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4FBC" w14:textId="77777777" w:rsidR="002A7556" w:rsidRPr="00C01182" w:rsidRDefault="00C01182" w:rsidP="00C01182">
      <w:pPr>
        <w:numPr>
          <w:ilvl w:val="0"/>
          <w:numId w:val="1"/>
        </w:numPr>
      </w:pPr>
      <w:r w:rsidRPr="00C01182">
        <w:rPr>
          <w:b/>
          <w:bCs/>
        </w:rPr>
        <w:t>The problem</w:t>
      </w:r>
      <w:r w:rsidRPr="00C01182">
        <w:t xml:space="preserve">: </w:t>
      </w:r>
    </w:p>
    <w:p w14:paraId="5462C400" w14:textId="77777777" w:rsidR="002A7556" w:rsidRPr="00C01182" w:rsidRDefault="00C01182" w:rsidP="00C01182">
      <w:pPr>
        <w:numPr>
          <w:ilvl w:val="0"/>
          <w:numId w:val="1"/>
        </w:numPr>
      </w:pPr>
      <w:r w:rsidRPr="00C01182">
        <w:rPr>
          <w:i/>
          <w:iCs/>
        </w:rPr>
        <w:t xml:space="preserve">The sum of four consecutive 3-digit numbers is 866. What are the four numbers? </w:t>
      </w:r>
    </w:p>
    <w:p w14:paraId="6C0612A2" w14:textId="77777777" w:rsidR="002A7556" w:rsidRDefault="00C01182" w:rsidP="00C01182">
      <w:pPr>
        <w:numPr>
          <w:ilvl w:val="0"/>
          <w:numId w:val="1"/>
        </w:numPr>
      </w:pPr>
      <w:r>
        <w:t>(</w:t>
      </w:r>
      <w:r w:rsidRPr="00C01182">
        <w:t>“</w:t>
      </w:r>
      <w:r w:rsidRPr="00C01182">
        <w:rPr>
          <w:i/>
          <w:iCs/>
        </w:rPr>
        <w:t>Math Makes Sense 6</w:t>
      </w:r>
      <w:r w:rsidRPr="00C01182">
        <w:t>”, Pearson, 2006, p. 63)</w:t>
      </w:r>
    </w:p>
    <w:p w14:paraId="4005BA80" w14:textId="77777777" w:rsidR="00C01182" w:rsidRDefault="00C01182" w:rsidP="00C01182"/>
    <w:p w14:paraId="36D09ED6" w14:textId="77777777" w:rsidR="00C01182" w:rsidRPr="00C01182" w:rsidRDefault="00C01182" w:rsidP="00C01182">
      <w:r>
        <w:t>The Model:</w:t>
      </w:r>
    </w:p>
    <w:p w14:paraId="7C6A4584" w14:textId="77777777" w:rsidR="00C01182" w:rsidRDefault="00C01182">
      <w:r w:rsidRPr="00C01182">
        <w:rPr>
          <w:noProof/>
        </w:rPr>
        <w:drawing>
          <wp:anchor distT="0" distB="0" distL="114300" distR="114300" simplePos="0" relativeHeight="251658240" behindDoc="0" locked="0" layoutInCell="1" allowOverlap="1" wp14:anchorId="0727E3C6" wp14:editId="2059CCD1">
            <wp:simplePos x="0" y="0"/>
            <wp:positionH relativeFrom="column">
              <wp:posOffset>255905</wp:posOffset>
            </wp:positionH>
            <wp:positionV relativeFrom="paragraph">
              <wp:posOffset>52705</wp:posOffset>
            </wp:positionV>
            <wp:extent cx="4819015" cy="2177415"/>
            <wp:effectExtent l="0" t="0" r="6985" b="6985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9C7A0" w14:textId="77777777" w:rsidR="00C01182" w:rsidRDefault="00C01182"/>
    <w:p w14:paraId="706C038A" w14:textId="77777777" w:rsidR="00C01182" w:rsidRDefault="00C01182"/>
    <w:p w14:paraId="7AD0AABB" w14:textId="77777777" w:rsidR="00C01182" w:rsidRDefault="00C01182"/>
    <w:p w14:paraId="3232D3D3" w14:textId="77777777" w:rsidR="00C01182" w:rsidRDefault="00C01182"/>
    <w:p w14:paraId="62F52449" w14:textId="77777777" w:rsidR="00C01182" w:rsidRDefault="00C01182"/>
    <w:p w14:paraId="717DEE2A" w14:textId="77777777" w:rsidR="00C01182" w:rsidRDefault="00C01182"/>
    <w:p w14:paraId="0726C5CF" w14:textId="77777777" w:rsidR="00396676" w:rsidRDefault="00396676"/>
    <w:p w14:paraId="757F561C" w14:textId="77777777" w:rsidR="00C01182" w:rsidRDefault="00C01182"/>
    <w:p w14:paraId="31176E0D" w14:textId="77777777" w:rsidR="00C01182" w:rsidRDefault="00C01182"/>
    <w:p w14:paraId="6AE5C88E" w14:textId="77777777" w:rsidR="00C01182" w:rsidRDefault="00C01182"/>
    <w:p w14:paraId="0C4BD5A4" w14:textId="77777777" w:rsidR="00C01182" w:rsidRDefault="00C01182"/>
    <w:p w14:paraId="544FB757" w14:textId="77777777" w:rsidR="00C01182" w:rsidRDefault="00C01182"/>
    <w:p w14:paraId="11395861" w14:textId="77777777" w:rsidR="00C01182" w:rsidRDefault="00C01182">
      <w:r w:rsidRPr="00C01182">
        <w:rPr>
          <w:noProof/>
        </w:rPr>
        <w:drawing>
          <wp:anchor distT="0" distB="0" distL="114300" distR="114300" simplePos="0" relativeHeight="251659264" behindDoc="0" locked="0" layoutInCell="1" allowOverlap="1" wp14:anchorId="30133602" wp14:editId="6C0BBA86">
            <wp:simplePos x="0" y="0"/>
            <wp:positionH relativeFrom="column">
              <wp:posOffset>40005</wp:posOffset>
            </wp:positionH>
            <wp:positionV relativeFrom="paragraph">
              <wp:posOffset>161925</wp:posOffset>
            </wp:positionV>
            <wp:extent cx="5245100" cy="4091305"/>
            <wp:effectExtent l="0" t="0" r="0" b="0"/>
            <wp:wrapTight wrapText="bothSides">
              <wp:wrapPolygon edited="0">
                <wp:start x="418" y="3621"/>
                <wp:lineTo x="523" y="19713"/>
                <wp:lineTo x="19769" y="19713"/>
                <wp:lineTo x="19874" y="3621"/>
                <wp:lineTo x="418" y="3621"/>
              </wp:wrapPolygon>
            </wp:wrapTight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74" t="-25063" r="-10224" b="-13673"/>
                    <a:stretch/>
                  </pic:blipFill>
                  <pic:spPr>
                    <a:xfrm>
                      <a:off x="0" y="0"/>
                      <a:ext cx="524510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Procedural-symbolic stage</w:t>
      </w:r>
    </w:p>
    <w:p w14:paraId="6000378F" w14:textId="77777777" w:rsidR="00C01182" w:rsidRDefault="00C01182"/>
    <w:p w14:paraId="03605D3E" w14:textId="77777777" w:rsidR="00C01182" w:rsidRDefault="00C01182"/>
    <w:p w14:paraId="22E5C368" w14:textId="77777777" w:rsidR="00C01182" w:rsidRDefault="00C01182"/>
    <w:p w14:paraId="638622E1" w14:textId="77777777" w:rsidR="00C01182" w:rsidRDefault="00C01182"/>
    <w:p w14:paraId="2BF4F120" w14:textId="77777777" w:rsidR="00C01182" w:rsidRDefault="00C01182"/>
    <w:p w14:paraId="6ED314DD" w14:textId="77777777" w:rsidR="00C01182" w:rsidRDefault="00C01182"/>
    <w:p w14:paraId="32D463FD" w14:textId="77777777" w:rsidR="00C01182" w:rsidRDefault="00C01182"/>
    <w:p w14:paraId="190CA493" w14:textId="77777777" w:rsidR="00C01182" w:rsidRDefault="00C01182"/>
    <w:p w14:paraId="15124FB5" w14:textId="77777777" w:rsidR="00C01182" w:rsidRDefault="00C01182"/>
    <w:p w14:paraId="7A887DFC" w14:textId="77777777" w:rsidR="00C01182" w:rsidRDefault="00C01182"/>
    <w:p w14:paraId="61562554" w14:textId="77777777" w:rsidR="00C01182" w:rsidRDefault="00C01182"/>
    <w:p w14:paraId="40E3003A" w14:textId="77777777" w:rsidR="00C01182" w:rsidRDefault="00C01182"/>
    <w:p w14:paraId="5F8C7C72" w14:textId="77777777" w:rsidR="00C01182" w:rsidRDefault="00C01182"/>
    <w:p w14:paraId="2B8F1747" w14:textId="77777777" w:rsidR="00C01182" w:rsidRDefault="00C01182"/>
    <w:p w14:paraId="2B7CCDEB" w14:textId="77777777" w:rsidR="00C01182" w:rsidRDefault="00C01182"/>
    <w:p w14:paraId="6DF48304" w14:textId="77777777" w:rsidR="00C01182" w:rsidRDefault="00C01182"/>
    <w:p w14:paraId="585317B4" w14:textId="77777777" w:rsidR="00C01182" w:rsidRDefault="00C01182"/>
    <w:p w14:paraId="06C139EC" w14:textId="77777777" w:rsidR="00C01182" w:rsidRDefault="00C01182"/>
    <w:p w14:paraId="3DD7CAEE" w14:textId="77777777" w:rsidR="00C01182" w:rsidRDefault="00C01182"/>
    <w:p w14:paraId="1A90EF25" w14:textId="77777777" w:rsidR="00C01182" w:rsidRDefault="00C01182"/>
    <w:p w14:paraId="45331A62" w14:textId="77777777" w:rsidR="00C01182" w:rsidRDefault="00C01182"/>
    <w:p w14:paraId="5488076E" w14:textId="77777777" w:rsidR="00C01182" w:rsidRDefault="00C01182"/>
    <w:p w14:paraId="0191DB09" w14:textId="77777777" w:rsidR="00C01182" w:rsidRDefault="00C01182"/>
    <w:p w14:paraId="538C941A" w14:textId="77777777" w:rsidR="00C01182" w:rsidRDefault="00C01182"/>
    <w:p w14:paraId="531A8D40" w14:textId="77777777" w:rsidR="00C01182" w:rsidRDefault="00C01182"/>
    <w:p w14:paraId="3CA9B375" w14:textId="77777777" w:rsidR="00C01182" w:rsidRDefault="00C01182"/>
    <w:p w14:paraId="555655DC" w14:textId="77777777" w:rsidR="00C01182" w:rsidRDefault="00C01182">
      <w:r w:rsidRPr="00C01182">
        <w:rPr>
          <w:noProof/>
        </w:rPr>
        <w:drawing>
          <wp:inline distT="0" distB="0" distL="0" distR="0" wp14:anchorId="18FF91AE" wp14:editId="1F848260">
            <wp:extent cx="5486400" cy="4104005"/>
            <wp:effectExtent l="0" t="0" r="0" b="1079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C843" w14:textId="77777777" w:rsidR="00C01182" w:rsidRDefault="00C01182"/>
    <w:p w14:paraId="7397AF64" w14:textId="77777777" w:rsidR="00C01182" w:rsidRDefault="00C01182"/>
    <w:p w14:paraId="1D3095AD" w14:textId="77777777" w:rsidR="00C01182" w:rsidRDefault="00C01182"/>
    <w:p w14:paraId="6BEADB8C" w14:textId="77777777" w:rsidR="00C01182" w:rsidRDefault="00C01182"/>
    <w:p w14:paraId="2BF57190" w14:textId="77777777" w:rsidR="00C01182" w:rsidRDefault="00C01182"/>
    <w:p w14:paraId="021263C7" w14:textId="77777777" w:rsidR="00C01182" w:rsidRDefault="00C01182"/>
    <w:p w14:paraId="168A8131" w14:textId="77777777" w:rsidR="00C01182" w:rsidRDefault="00C01182"/>
    <w:p w14:paraId="5A8AFB9C" w14:textId="77777777" w:rsidR="00C01182" w:rsidRDefault="00C01182"/>
    <w:p w14:paraId="20E3731B" w14:textId="77777777" w:rsidR="00C01182" w:rsidRDefault="00C01182"/>
    <w:p w14:paraId="50C387B5" w14:textId="77777777" w:rsidR="00C01182" w:rsidRDefault="00C01182"/>
    <w:p w14:paraId="783A0DBB" w14:textId="77777777" w:rsidR="00C01182" w:rsidRDefault="00C01182"/>
    <w:p w14:paraId="662DBD1C" w14:textId="77777777" w:rsidR="00C01182" w:rsidRDefault="00C01182"/>
    <w:p w14:paraId="03BCD6E2" w14:textId="77777777" w:rsidR="00C01182" w:rsidRDefault="00C01182"/>
    <w:p w14:paraId="7E8C4B4E" w14:textId="77777777" w:rsidR="00C01182" w:rsidRDefault="00C01182"/>
    <w:p w14:paraId="6731D9CF" w14:textId="77777777" w:rsidR="00C01182" w:rsidRDefault="00C01182"/>
    <w:p w14:paraId="7E7DB861" w14:textId="77777777" w:rsidR="00C01182" w:rsidRDefault="00C01182"/>
    <w:p w14:paraId="38176DCE" w14:textId="77777777" w:rsidR="00C01182" w:rsidRDefault="00C01182"/>
    <w:p w14:paraId="75DC4862" w14:textId="77777777" w:rsidR="00C01182" w:rsidRDefault="00C01182"/>
    <w:p w14:paraId="725A241A" w14:textId="77777777" w:rsidR="00C01182" w:rsidRDefault="00C01182">
      <w:bookmarkStart w:id="0" w:name="_GoBack"/>
      <w:bookmarkEnd w:id="0"/>
    </w:p>
    <w:sectPr w:rsidR="00C01182" w:rsidSect="00867BDA">
      <w:headerReference w:type="even" r:id="rId12"/>
      <w:headerReference w:type="default" r:id="rId13"/>
      <w:footerReference w:type="default" r:id="rId14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889C" w14:textId="77777777" w:rsidR="00867BDA" w:rsidRDefault="00867BDA" w:rsidP="00867BDA">
      <w:r>
        <w:separator/>
      </w:r>
    </w:p>
  </w:endnote>
  <w:endnote w:type="continuationSeparator" w:id="0">
    <w:p w14:paraId="4F815FC5" w14:textId="77777777" w:rsidR="00867BDA" w:rsidRDefault="00867BDA" w:rsidP="0086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079"/>
      <w:gridCol w:w="388"/>
    </w:tblGrid>
    <w:tr w:rsidR="00867BDA" w14:paraId="2470F37A" w14:textId="77777777" w:rsidTr="003A08BE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7E35F3CB" w14:textId="77777777" w:rsidR="00867BDA" w:rsidRPr="00867BDA" w:rsidRDefault="00867BDA" w:rsidP="00867BDA">
          <w:pPr>
            <w:pStyle w:val="Header"/>
            <w:jc w:val="right"/>
            <w:rPr>
              <w:rFonts w:ascii="Calibri" w:hAnsi="Calibri"/>
              <w:b/>
              <w:caps/>
              <w:color w:val="000000" w:themeColor="text1"/>
            </w:rPr>
          </w:pPr>
          <w:r w:rsidRPr="00867BDA">
            <w:rPr>
              <w:rFonts w:ascii="Calibri" w:hAnsi="Calibri"/>
              <w:b/>
              <w:color w:val="000000" w:themeColor="text1"/>
            </w:rPr>
            <w:t>Mirela Ciobanu, TDSB, 2014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76D6AB27" w14:textId="77777777" w:rsidR="00867BDA" w:rsidRDefault="00867BDA" w:rsidP="003A08BE">
          <w:pPr>
            <w:pStyle w:val="Header"/>
            <w:rPr>
              <w:caps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CB3477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C394FFC" w14:textId="77777777" w:rsidR="00867BDA" w:rsidRDefault="00867B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A5F43" w14:textId="77777777" w:rsidR="00867BDA" w:rsidRDefault="00867BDA" w:rsidP="00867BDA">
      <w:r>
        <w:separator/>
      </w:r>
    </w:p>
  </w:footnote>
  <w:footnote w:type="continuationSeparator" w:id="0">
    <w:p w14:paraId="0EA265C8" w14:textId="77777777" w:rsidR="00867BDA" w:rsidRDefault="00867BDA" w:rsidP="00867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58"/>
      <w:gridCol w:w="8396"/>
    </w:tblGrid>
    <w:tr w:rsidR="00867BDA" w:rsidRPr="00485651" w14:paraId="44FDDDF9" w14:textId="77777777" w:rsidTr="000C3F4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1753DECC" w14:textId="77777777" w:rsidR="00867BDA" w:rsidRPr="00485651" w:rsidRDefault="00867BDA" w:rsidP="000C3F4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CB3477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0796F33B" w14:textId="77777777" w:rsidR="00867BDA" w:rsidRPr="00485651" w:rsidRDefault="00CB3477" w:rsidP="000C3F4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71999521"/>
              <w:placeholder>
                <w:docPart w:val="187409EED06AE0479E2306E9C5E1FC3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67BDA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>, OAME 2014</w:t>
              </w:r>
            </w:sdtContent>
          </w:sdt>
        </w:p>
      </w:tc>
    </w:tr>
  </w:tbl>
  <w:p w14:paraId="5A39747E" w14:textId="77777777" w:rsidR="00867BDA" w:rsidRDefault="00867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81"/>
      <w:gridCol w:w="373"/>
    </w:tblGrid>
    <w:tr w:rsidR="00867BDA" w:rsidRPr="00BE5695" w14:paraId="002C79A7" w14:textId="77777777" w:rsidTr="000C3F4C">
      <w:tc>
        <w:tcPr>
          <w:tcW w:w="9090" w:type="dxa"/>
          <w:shd w:val="clear" w:color="auto" w:fill="DBE5F1" w:themeFill="accent1" w:themeFillTint="33"/>
        </w:tcPr>
        <w:p w14:paraId="7D29CDCB" w14:textId="77777777" w:rsidR="00867BDA" w:rsidRPr="00BE5695" w:rsidRDefault="00867BDA" w:rsidP="00867BDA">
          <w:pPr>
            <w:jc w:val="right"/>
            <w:rPr>
              <w:rFonts w:ascii="Calibri" w:hAnsi="Calibri"/>
              <w:b/>
            </w:rPr>
          </w:pPr>
          <w: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 xml:space="preserve">Singapore’s MODEL DRAWING Strategy of Solving Word Problems </w:t>
          </w: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199952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, OAME 2014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7C8DF54" w14:textId="77777777" w:rsidR="00867BDA" w:rsidRPr="00BE5695" w:rsidRDefault="00867BDA" w:rsidP="000C3F4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CB3477" w:rsidRPr="00CB3477"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4543B0DE" w14:textId="77777777" w:rsidR="00867BDA" w:rsidRDefault="00867B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700"/>
    <w:multiLevelType w:val="hybridMultilevel"/>
    <w:tmpl w:val="9B105AD4"/>
    <w:lvl w:ilvl="0" w:tplc="13946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A2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88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AC1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66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8F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85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25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24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DA"/>
    <w:rsid w:val="002A7556"/>
    <w:rsid w:val="00396676"/>
    <w:rsid w:val="00867BDA"/>
    <w:rsid w:val="00C01182"/>
    <w:rsid w:val="00C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7F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DA"/>
  </w:style>
  <w:style w:type="paragraph" w:styleId="Footer">
    <w:name w:val="footer"/>
    <w:basedOn w:val="Normal"/>
    <w:link w:val="FooterChar"/>
    <w:uiPriority w:val="99"/>
    <w:unhideWhenUsed/>
    <w:rsid w:val="00867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DA"/>
  </w:style>
  <w:style w:type="table" w:styleId="LightShading-Accent1">
    <w:name w:val="Light Shading Accent 1"/>
    <w:basedOn w:val="TableNormal"/>
    <w:uiPriority w:val="60"/>
    <w:rsid w:val="00867B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DA"/>
  </w:style>
  <w:style w:type="paragraph" w:styleId="Footer">
    <w:name w:val="footer"/>
    <w:basedOn w:val="Normal"/>
    <w:link w:val="FooterChar"/>
    <w:uiPriority w:val="99"/>
    <w:unhideWhenUsed/>
    <w:rsid w:val="00867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DA"/>
  </w:style>
  <w:style w:type="table" w:styleId="LightShading-Accent1">
    <w:name w:val="Light Shading Accent 1"/>
    <w:basedOn w:val="TableNormal"/>
    <w:uiPriority w:val="60"/>
    <w:rsid w:val="00867B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409EED06AE0479E2306E9C5E1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8488-F9E7-6C40-92E3-D96596AEDDCB}"/>
      </w:docPartPr>
      <w:docPartBody>
        <w:p w:rsidR="00A91B3C" w:rsidRDefault="003C6C21" w:rsidP="003C6C21">
          <w:pPr>
            <w:pStyle w:val="187409EED06AE0479E2306E9C5E1FC3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1"/>
    <w:rsid w:val="003C6C21"/>
    <w:rsid w:val="00A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93B55B913B9409873054473CC41F8">
    <w:name w:val="E4A93B55B913B9409873054473CC41F8"/>
    <w:rsid w:val="003C6C21"/>
  </w:style>
  <w:style w:type="paragraph" w:customStyle="1" w:styleId="187409EED06AE0479E2306E9C5E1FC32">
    <w:name w:val="187409EED06AE0479E2306E9C5E1FC32"/>
    <w:rsid w:val="003C6C21"/>
  </w:style>
  <w:style w:type="paragraph" w:customStyle="1" w:styleId="6AD33D90E0D61C48B6EE86EFEE29A954">
    <w:name w:val="6AD33D90E0D61C48B6EE86EFEE29A954"/>
    <w:rsid w:val="003C6C21"/>
  </w:style>
  <w:style w:type="paragraph" w:customStyle="1" w:styleId="5856D25AD5649C4599F24B3907CABC07">
    <w:name w:val="5856D25AD5649C4599F24B3907CABC07"/>
    <w:rsid w:val="003C6C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93B55B913B9409873054473CC41F8">
    <w:name w:val="E4A93B55B913B9409873054473CC41F8"/>
    <w:rsid w:val="003C6C21"/>
  </w:style>
  <w:style w:type="paragraph" w:customStyle="1" w:styleId="187409EED06AE0479E2306E9C5E1FC32">
    <w:name w:val="187409EED06AE0479E2306E9C5E1FC32"/>
    <w:rsid w:val="003C6C21"/>
  </w:style>
  <w:style w:type="paragraph" w:customStyle="1" w:styleId="6AD33D90E0D61C48B6EE86EFEE29A954">
    <w:name w:val="6AD33D90E0D61C48B6EE86EFEE29A954"/>
    <w:rsid w:val="003C6C21"/>
  </w:style>
  <w:style w:type="paragraph" w:customStyle="1" w:styleId="5856D25AD5649C4599F24B3907CABC07">
    <w:name w:val="5856D25AD5649C4599F24B3907CABC07"/>
    <w:rsid w:val="003C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AB88D-233F-6C41-A146-5F3C3C2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204</Characters>
  <Application>Microsoft Macintosh Word</Application>
  <DocSecurity>0</DocSecurity>
  <Lines>1</Lines>
  <Paragraphs>1</Paragraphs>
  <ScaleCrop>false</ScaleCrop>
  <Company>tdsb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OAME 2014</dc:title>
  <dc:subject/>
  <dc:creator>tdsb tdsb</dc:creator>
  <cp:keywords/>
  <dc:description/>
  <cp:lastModifiedBy>Mirela Ciobanu</cp:lastModifiedBy>
  <cp:revision>3</cp:revision>
  <dcterms:created xsi:type="dcterms:W3CDTF">2014-05-07T02:33:00Z</dcterms:created>
  <dcterms:modified xsi:type="dcterms:W3CDTF">2014-11-24T01:54:00Z</dcterms:modified>
</cp:coreProperties>
</file>